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18BA8" w14:textId="77777777" w:rsidR="00A70A0D" w:rsidRDefault="00A70A0D">
      <w:pPr>
        <w:rPr>
          <w:rFonts w:ascii="Times New Roman" w:eastAsia="Times New Roman" w:hAnsi="Times New Roman" w:cs="Times New Roman"/>
          <w:b/>
          <w:sz w:val="28"/>
          <w:szCs w:val="28"/>
        </w:rPr>
      </w:pPr>
    </w:p>
    <w:p w14:paraId="3D3796F4" w14:textId="77777777" w:rsidR="00A70A0D" w:rsidRDefault="007D1557">
      <w:pPr>
        <w:jc w:val="center"/>
        <w:rPr>
          <w:rFonts w:ascii="Times New Roman" w:eastAsia="Times New Roman" w:hAnsi="Times New Roman" w:cs="Times New Roman"/>
          <w:b/>
          <w:sz w:val="28"/>
          <w:szCs w:val="28"/>
        </w:rPr>
      </w:pPr>
      <w:r>
        <w:rPr>
          <w:noProof/>
          <w:lang w:val="en-US"/>
        </w:rPr>
        <w:drawing>
          <wp:inline distT="114300" distB="114300" distL="114300" distR="114300" wp14:anchorId="6E5D15FD" wp14:editId="04218DAA">
            <wp:extent cx="2586038" cy="14914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86038" cy="1491418"/>
                    </a:xfrm>
                    <a:prstGeom prst="rect">
                      <a:avLst/>
                    </a:prstGeom>
                    <a:ln/>
                  </pic:spPr>
                </pic:pic>
              </a:graphicData>
            </a:graphic>
          </wp:inline>
        </w:drawing>
      </w:r>
    </w:p>
    <w:p w14:paraId="18A6F033" w14:textId="77777777" w:rsidR="00A70A0D" w:rsidRDefault="007D15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 Box 1230 , Prosser, WA 99350</w:t>
      </w:r>
    </w:p>
    <w:p w14:paraId="57599B09" w14:textId="77777777" w:rsidR="00A70A0D" w:rsidRDefault="007D15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prosserconservatory@gmail.com</w:t>
      </w:r>
    </w:p>
    <w:p w14:paraId="239D7F30" w14:textId="77777777" w:rsidR="00A70A0D" w:rsidRDefault="007D15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General Membership Meeting </w:t>
      </w:r>
    </w:p>
    <w:p w14:paraId="6C2522E3" w14:textId="479A569E" w:rsidR="00A70A0D" w:rsidRDefault="0016092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19th</w:t>
      </w:r>
      <w:r w:rsidR="007D1557">
        <w:rPr>
          <w:rFonts w:ascii="Times New Roman" w:eastAsia="Times New Roman" w:hAnsi="Times New Roman" w:cs="Times New Roman"/>
          <w:b/>
          <w:sz w:val="28"/>
          <w:szCs w:val="28"/>
        </w:rPr>
        <w:t>,</w:t>
      </w:r>
      <w:r w:rsidR="00CE665E">
        <w:rPr>
          <w:rFonts w:ascii="Times New Roman" w:eastAsia="Times New Roman" w:hAnsi="Times New Roman" w:cs="Times New Roman"/>
          <w:b/>
          <w:sz w:val="28"/>
          <w:szCs w:val="28"/>
        </w:rPr>
        <w:t xml:space="preserve"> 2021</w:t>
      </w:r>
      <w:r w:rsidR="007D1557">
        <w:rPr>
          <w:rFonts w:ascii="Times New Roman" w:eastAsia="Times New Roman" w:hAnsi="Times New Roman" w:cs="Times New Roman"/>
          <w:b/>
          <w:sz w:val="28"/>
          <w:szCs w:val="28"/>
        </w:rPr>
        <w:t xml:space="preserve"> 7:</w:t>
      </w:r>
      <w:r w:rsidR="00514340">
        <w:rPr>
          <w:rFonts w:ascii="Times New Roman" w:eastAsia="Times New Roman" w:hAnsi="Times New Roman" w:cs="Times New Roman"/>
          <w:b/>
          <w:sz w:val="28"/>
          <w:szCs w:val="28"/>
        </w:rPr>
        <w:t>45</w:t>
      </w:r>
      <w:r w:rsidR="007D1557">
        <w:rPr>
          <w:rFonts w:ascii="Times New Roman" w:eastAsia="Times New Roman" w:hAnsi="Times New Roman" w:cs="Times New Roman"/>
          <w:b/>
          <w:sz w:val="28"/>
          <w:szCs w:val="28"/>
        </w:rPr>
        <w:t>pm • Virtual Zoom Meeting</w:t>
      </w:r>
    </w:p>
    <w:p w14:paraId="67B83F1F" w14:textId="77777777" w:rsidR="00A70A0D" w:rsidRDefault="007D1557">
      <w:pPr>
        <w:rPr>
          <w:b/>
          <w:sz w:val="28"/>
          <w:szCs w:val="28"/>
        </w:rPr>
      </w:pPr>
      <w:r>
        <w:rPr>
          <w:b/>
          <w:sz w:val="28"/>
          <w:szCs w:val="28"/>
        </w:rPr>
        <w:t xml:space="preserve"> </w:t>
      </w:r>
    </w:p>
    <w:tbl>
      <w:tblPr>
        <w:tblStyle w:val="a"/>
        <w:tblpPr w:leftFromText="180" w:rightFromText="180" w:vertAnchor="text" w:tblpY="1"/>
        <w:tblOverlap w:val="never"/>
        <w:tblW w:w="6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3375"/>
      </w:tblGrid>
      <w:tr w:rsidR="00A70A0D" w14:paraId="61BA9B5B" w14:textId="77777777" w:rsidTr="007D1557">
        <w:trPr>
          <w:trHeight w:val="585"/>
        </w:trPr>
        <w:tc>
          <w:tcPr>
            <w:tcW w:w="309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25A6E64" w14:textId="77777777" w:rsidR="00A70A0D" w:rsidRDefault="007D1557" w:rsidP="007D1557">
            <w:pPr>
              <w:rPr>
                <w:b/>
                <w:sz w:val="24"/>
                <w:szCs w:val="24"/>
              </w:rPr>
            </w:pPr>
            <w:r>
              <w:rPr>
                <w:b/>
                <w:sz w:val="24"/>
                <w:szCs w:val="24"/>
              </w:rPr>
              <w:t>Board Members</w:t>
            </w:r>
          </w:p>
        </w:tc>
        <w:tc>
          <w:tcPr>
            <w:tcW w:w="3375" w:type="dxa"/>
            <w:tcBorders>
              <w:top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0249BBE9" w14:textId="77777777" w:rsidR="00A70A0D" w:rsidRDefault="007D1557" w:rsidP="007D1557">
            <w:pPr>
              <w:ind w:left="1540"/>
              <w:rPr>
                <w:b/>
                <w:sz w:val="24"/>
                <w:szCs w:val="24"/>
              </w:rPr>
            </w:pPr>
            <w:r>
              <w:rPr>
                <w:b/>
                <w:sz w:val="24"/>
                <w:szCs w:val="24"/>
              </w:rPr>
              <w:t xml:space="preserve"> </w:t>
            </w:r>
          </w:p>
        </w:tc>
      </w:tr>
      <w:tr w:rsidR="00A70A0D" w14:paraId="24AC6659" w14:textId="77777777" w:rsidTr="007D1557">
        <w:trPr>
          <w:trHeight w:val="2190"/>
        </w:trPr>
        <w:tc>
          <w:tcPr>
            <w:tcW w:w="3090" w:type="dxa"/>
            <w:tcBorders>
              <w:left w:val="single" w:sz="8" w:space="0" w:color="FFFFFF"/>
              <w:bottom w:val="single" w:sz="8" w:space="0" w:color="FFFFFF"/>
              <w:right w:val="single" w:sz="8" w:space="0" w:color="FFFFFF"/>
            </w:tcBorders>
            <w:tcMar>
              <w:top w:w="100" w:type="dxa"/>
              <w:left w:w="100" w:type="dxa"/>
              <w:bottom w:w="100" w:type="dxa"/>
              <w:right w:w="100" w:type="dxa"/>
            </w:tcMar>
          </w:tcPr>
          <w:p w14:paraId="4EE6D75D" w14:textId="77777777" w:rsidR="00A70A0D" w:rsidRDefault="007D1557" w:rsidP="007D1557">
            <w:pPr>
              <w:ind w:left="820"/>
              <w:rPr>
                <w:sz w:val="24"/>
                <w:szCs w:val="24"/>
              </w:rPr>
            </w:pPr>
            <w:r>
              <w:rPr>
                <w:sz w:val="24"/>
                <w:szCs w:val="24"/>
              </w:rPr>
              <w:t>’20-‘22</w:t>
            </w:r>
          </w:p>
          <w:p w14:paraId="08E0EB72" w14:textId="77777777" w:rsidR="00A70A0D" w:rsidRDefault="007D1557" w:rsidP="007D1557">
            <w:pPr>
              <w:ind w:left="820"/>
              <w:rPr>
                <w:sz w:val="24"/>
                <w:szCs w:val="24"/>
              </w:rPr>
            </w:pPr>
            <w:r>
              <w:rPr>
                <w:sz w:val="24"/>
                <w:szCs w:val="24"/>
              </w:rPr>
              <w:t xml:space="preserve">Monica Ray </w:t>
            </w:r>
          </w:p>
          <w:p w14:paraId="37B53407" w14:textId="77777777" w:rsidR="00A70A0D" w:rsidRDefault="007D1557" w:rsidP="007D1557">
            <w:pPr>
              <w:ind w:left="820"/>
              <w:rPr>
                <w:sz w:val="24"/>
                <w:szCs w:val="24"/>
              </w:rPr>
            </w:pPr>
            <w:r>
              <w:rPr>
                <w:sz w:val="24"/>
                <w:szCs w:val="24"/>
              </w:rPr>
              <w:t>Lesa Park</w:t>
            </w:r>
          </w:p>
          <w:p w14:paraId="3D99D28D" w14:textId="77777777" w:rsidR="00A70A0D" w:rsidRDefault="007D1557" w:rsidP="007D1557">
            <w:pPr>
              <w:ind w:left="820"/>
              <w:rPr>
                <w:sz w:val="24"/>
                <w:szCs w:val="24"/>
              </w:rPr>
            </w:pPr>
            <w:r>
              <w:rPr>
                <w:sz w:val="24"/>
                <w:szCs w:val="24"/>
              </w:rPr>
              <w:t>JP Estey</w:t>
            </w:r>
          </w:p>
          <w:p w14:paraId="512F352D" w14:textId="77777777" w:rsidR="00A70A0D" w:rsidRDefault="007D1557" w:rsidP="007D1557">
            <w:pPr>
              <w:ind w:left="820"/>
              <w:rPr>
                <w:sz w:val="24"/>
                <w:szCs w:val="24"/>
              </w:rPr>
            </w:pPr>
            <w:bookmarkStart w:id="0" w:name="_GoBack"/>
            <w:bookmarkEnd w:id="0"/>
            <w:r>
              <w:rPr>
                <w:sz w:val="24"/>
                <w:szCs w:val="24"/>
              </w:rPr>
              <w:t xml:space="preserve">Bethany Riddle </w:t>
            </w:r>
          </w:p>
        </w:tc>
        <w:tc>
          <w:tcPr>
            <w:tcW w:w="3375" w:type="dxa"/>
            <w:tcBorders>
              <w:bottom w:val="single" w:sz="8" w:space="0" w:color="FFFFFF"/>
              <w:right w:val="single" w:sz="8" w:space="0" w:color="FFFFFF"/>
            </w:tcBorders>
            <w:tcMar>
              <w:top w:w="100" w:type="dxa"/>
              <w:left w:w="100" w:type="dxa"/>
              <w:bottom w:w="100" w:type="dxa"/>
              <w:right w:w="100" w:type="dxa"/>
            </w:tcMar>
          </w:tcPr>
          <w:p w14:paraId="1B17E3E7" w14:textId="77777777" w:rsidR="00A70A0D" w:rsidRDefault="007D1557" w:rsidP="007D1557">
            <w:pPr>
              <w:ind w:left="1540"/>
              <w:rPr>
                <w:sz w:val="24"/>
                <w:szCs w:val="24"/>
              </w:rPr>
            </w:pPr>
            <w:r>
              <w:rPr>
                <w:sz w:val="24"/>
                <w:szCs w:val="24"/>
              </w:rPr>
              <w:t>’19-‘21</w:t>
            </w:r>
          </w:p>
          <w:p w14:paraId="7E8EE59D" w14:textId="77777777" w:rsidR="00A70A0D" w:rsidRDefault="007D1557" w:rsidP="007D1557">
            <w:pPr>
              <w:ind w:left="1540"/>
              <w:rPr>
                <w:sz w:val="24"/>
                <w:szCs w:val="24"/>
              </w:rPr>
            </w:pPr>
            <w:r>
              <w:rPr>
                <w:sz w:val="24"/>
                <w:szCs w:val="24"/>
              </w:rPr>
              <w:t xml:space="preserve">Andie Slonecker </w:t>
            </w:r>
          </w:p>
          <w:p w14:paraId="4B0BA9ED" w14:textId="77777777" w:rsidR="00A70A0D" w:rsidRDefault="007D1557" w:rsidP="007D1557">
            <w:pPr>
              <w:ind w:left="1540"/>
              <w:rPr>
                <w:sz w:val="24"/>
                <w:szCs w:val="24"/>
              </w:rPr>
            </w:pPr>
            <w:r>
              <w:rPr>
                <w:sz w:val="24"/>
                <w:szCs w:val="24"/>
              </w:rPr>
              <w:t xml:space="preserve">Nathan Harris </w:t>
            </w:r>
          </w:p>
          <w:p w14:paraId="1982C689" w14:textId="77777777" w:rsidR="00A70A0D" w:rsidRDefault="007D1557" w:rsidP="007D1557">
            <w:pPr>
              <w:ind w:left="1540"/>
              <w:rPr>
                <w:sz w:val="24"/>
                <w:szCs w:val="24"/>
              </w:rPr>
            </w:pPr>
            <w:r>
              <w:rPr>
                <w:sz w:val="24"/>
                <w:szCs w:val="24"/>
              </w:rPr>
              <w:t>Ashleigh Thornock</w:t>
            </w:r>
          </w:p>
          <w:p w14:paraId="49073CA7" w14:textId="77777777" w:rsidR="00A70A0D" w:rsidRDefault="007D1557" w:rsidP="007D1557">
            <w:pPr>
              <w:ind w:left="1540"/>
              <w:rPr>
                <w:sz w:val="24"/>
                <w:szCs w:val="24"/>
              </w:rPr>
            </w:pPr>
            <w:r>
              <w:rPr>
                <w:sz w:val="24"/>
                <w:szCs w:val="24"/>
              </w:rPr>
              <w:t>Eva Petroff</w:t>
            </w:r>
          </w:p>
          <w:p w14:paraId="35AEA610" w14:textId="77777777" w:rsidR="00A70A0D" w:rsidRDefault="007D1557" w:rsidP="007D1557">
            <w:pPr>
              <w:ind w:left="820"/>
              <w:rPr>
                <w:sz w:val="24"/>
                <w:szCs w:val="24"/>
              </w:rPr>
            </w:pPr>
            <w:r>
              <w:rPr>
                <w:sz w:val="24"/>
                <w:szCs w:val="24"/>
              </w:rPr>
              <w:t xml:space="preserve">         Student rep N/A</w:t>
            </w:r>
          </w:p>
          <w:p w14:paraId="08259406" w14:textId="77777777" w:rsidR="00A70A0D" w:rsidRDefault="007D1557" w:rsidP="007D1557">
            <w:pPr>
              <w:ind w:left="1540"/>
              <w:rPr>
                <w:b/>
                <w:sz w:val="28"/>
                <w:szCs w:val="28"/>
              </w:rPr>
            </w:pPr>
            <w:r>
              <w:rPr>
                <w:b/>
                <w:sz w:val="28"/>
                <w:szCs w:val="28"/>
              </w:rPr>
              <w:t xml:space="preserve"> </w:t>
            </w:r>
          </w:p>
        </w:tc>
      </w:tr>
    </w:tbl>
    <w:p w14:paraId="04DF38B5" w14:textId="77777777" w:rsidR="00A70A0D" w:rsidRDefault="007D1557">
      <w:r>
        <w:br w:type="textWrapping" w:clear="all"/>
      </w:r>
    </w:p>
    <w:p w14:paraId="028F191A" w14:textId="77777777" w:rsidR="00A70A0D" w:rsidRDefault="007D1557">
      <w:pPr>
        <w:rPr>
          <w:b/>
          <w:sz w:val="28"/>
          <w:szCs w:val="28"/>
        </w:rPr>
      </w:pPr>
      <w:r>
        <w:rPr>
          <w:b/>
          <w:sz w:val="28"/>
          <w:szCs w:val="28"/>
        </w:rPr>
        <w:t xml:space="preserve"> </w:t>
      </w:r>
    </w:p>
    <w:p w14:paraId="46C2A767" w14:textId="77777777" w:rsidR="00A70A0D" w:rsidRDefault="00A70A0D">
      <w:pPr>
        <w:rPr>
          <w:sz w:val="24"/>
          <w:szCs w:val="24"/>
        </w:rPr>
      </w:pPr>
    </w:p>
    <w:p w14:paraId="349CF3A9" w14:textId="74706162" w:rsidR="00A70A0D" w:rsidRDefault="007D1557">
      <w:pPr>
        <w:rPr>
          <w:b/>
          <w:sz w:val="28"/>
          <w:szCs w:val="28"/>
        </w:rPr>
      </w:pPr>
      <w:r>
        <w:rPr>
          <w:b/>
          <w:sz w:val="28"/>
          <w:szCs w:val="28"/>
        </w:rPr>
        <w:t>Call to order:</w:t>
      </w:r>
      <w:r w:rsidR="00DD652E">
        <w:rPr>
          <w:b/>
          <w:sz w:val="28"/>
          <w:szCs w:val="28"/>
        </w:rPr>
        <w:t xml:space="preserve"> 7:51</w:t>
      </w:r>
    </w:p>
    <w:p w14:paraId="043C71B1" w14:textId="089C25B6" w:rsidR="00A70A0D" w:rsidRDefault="007D1557">
      <w:pPr>
        <w:rPr>
          <w:sz w:val="28"/>
          <w:szCs w:val="28"/>
        </w:rPr>
      </w:pPr>
      <w:r>
        <w:rPr>
          <w:sz w:val="28"/>
          <w:szCs w:val="28"/>
        </w:rPr>
        <w:t xml:space="preserve">Present: </w:t>
      </w:r>
      <w:r w:rsidR="0022021F">
        <w:rPr>
          <w:sz w:val="28"/>
          <w:szCs w:val="28"/>
        </w:rPr>
        <w:t>Monica Ray, Andie Slonecker, Nathan Harris</w:t>
      </w:r>
      <w:r w:rsidR="008E433B">
        <w:rPr>
          <w:sz w:val="28"/>
          <w:szCs w:val="28"/>
        </w:rPr>
        <w:t>, JP Estey</w:t>
      </w:r>
      <w:r w:rsidR="00610604">
        <w:rPr>
          <w:sz w:val="28"/>
          <w:szCs w:val="28"/>
        </w:rPr>
        <w:t xml:space="preserve">, Bethany Riddle, </w:t>
      </w:r>
      <w:r w:rsidR="001511DD">
        <w:rPr>
          <w:sz w:val="28"/>
          <w:szCs w:val="28"/>
        </w:rPr>
        <w:t>Lesa Park</w:t>
      </w:r>
    </w:p>
    <w:p w14:paraId="1DE237DE" w14:textId="0ED0A0A4" w:rsidR="00A70A0D" w:rsidRDefault="007D1557">
      <w:pPr>
        <w:rPr>
          <w:sz w:val="28"/>
          <w:szCs w:val="28"/>
        </w:rPr>
      </w:pPr>
      <w:r>
        <w:rPr>
          <w:sz w:val="28"/>
          <w:szCs w:val="28"/>
        </w:rPr>
        <w:t xml:space="preserve">Absent: </w:t>
      </w:r>
      <w:r w:rsidR="001511DD">
        <w:rPr>
          <w:sz w:val="28"/>
          <w:szCs w:val="28"/>
        </w:rPr>
        <w:t xml:space="preserve">Ashleigh Thornock, Eva Petroff </w:t>
      </w:r>
    </w:p>
    <w:p w14:paraId="0A860BB4" w14:textId="77777777" w:rsidR="00A70A0D" w:rsidRDefault="00A70A0D">
      <w:pPr>
        <w:rPr>
          <w:b/>
          <w:sz w:val="28"/>
          <w:szCs w:val="28"/>
        </w:rPr>
      </w:pPr>
    </w:p>
    <w:p w14:paraId="537BB9E1" w14:textId="77777777" w:rsidR="00A70A0D" w:rsidRDefault="007D1557">
      <w:pPr>
        <w:rPr>
          <w:b/>
          <w:sz w:val="24"/>
          <w:szCs w:val="24"/>
        </w:rPr>
      </w:pPr>
      <w:r>
        <w:rPr>
          <w:b/>
          <w:sz w:val="24"/>
          <w:szCs w:val="24"/>
        </w:rPr>
        <w:t xml:space="preserve">Review and make additions to agenda </w:t>
      </w:r>
    </w:p>
    <w:p w14:paraId="4C96BD23" w14:textId="77777777" w:rsidR="00A70A0D" w:rsidRDefault="007D1557">
      <w:pPr>
        <w:rPr>
          <w:b/>
          <w:sz w:val="24"/>
          <w:szCs w:val="24"/>
        </w:rPr>
      </w:pPr>
      <w:r>
        <w:rPr>
          <w:b/>
          <w:sz w:val="24"/>
          <w:szCs w:val="24"/>
        </w:rPr>
        <w:t xml:space="preserve">            Review and approve last meeting’s minutes </w:t>
      </w:r>
    </w:p>
    <w:p w14:paraId="4DE2BDBB" w14:textId="78CAE34E" w:rsidR="00A70A0D" w:rsidRDefault="007D1557">
      <w:pPr>
        <w:rPr>
          <w:b/>
          <w:sz w:val="24"/>
          <w:szCs w:val="24"/>
        </w:rPr>
      </w:pPr>
      <w:r>
        <w:rPr>
          <w:b/>
          <w:sz w:val="24"/>
          <w:szCs w:val="24"/>
        </w:rPr>
        <w:t xml:space="preserve">            Minutes taken by: </w:t>
      </w:r>
      <w:r w:rsidR="00DD652E">
        <w:rPr>
          <w:b/>
          <w:sz w:val="24"/>
          <w:szCs w:val="24"/>
        </w:rPr>
        <w:t xml:space="preserve"> Andie Slonecker</w:t>
      </w:r>
    </w:p>
    <w:p w14:paraId="0E959CDB" w14:textId="77777777" w:rsidR="00A70A0D" w:rsidRDefault="007D1557">
      <w:pPr>
        <w:ind w:left="720"/>
        <w:rPr>
          <w:b/>
          <w:sz w:val="24"/>
          <w:szCs w:val="24"/>
        </w:rPr>
      </w:pPr>
      <w:r>
        <w:rPr>
          <w:b/>
          <w:sz w:val="24"/>
          <w:szCs w:val="24"/>
        </w:rPr>
        <w:t xml:space="preserve"> </w:t>
      </w:r>
    </w:p>
    <w:p w14:paraId="1CAF42F2" w14:textId="77777777" w:rsidR="00A70A0D" w:rsidRDefault="007D1557" w:rsidP="007D1557">
      <w:pPr>
        <w:rPr>
          <w:b/>
          <w:sz w:val="24"/>
          <w:szCs w:val="24"/>
        </w:rPr>
      </w:pPr>
      <w:r>
        <w:rPr>
          <w:b/>
          <w:sz w:val="24"/>
          <w:szCs w:val="24"/>
        </w:rPr>
        <w:t xml:space="preserve">Officer/Committee Reports </w:t>
      </w:r>
    </w:p>
    <w:p w14:paraId="105F1742" w14:textId="1A7F1F00" w:rsidR="00664759" w:rsidRPr="00B02ABF" w:rsidRDefault="007D1557" w:rsidP="007D1557">
      <w:pPr>
        <w:pStyle w:val="ListParagraph"/>
        <w:numPr>
          <w:ilvl w:val="0"/>
          <w:numId w:val="1"/>
        </w:numPr>
      </w:pPr>
      <w:r>
        <w:rPr>
          <w:sz w:val="24"/>
          <w:szCs w:val="24"/>
        </w:rPr>
        <w:lastRenderedPageBreak/>
        <w:t>Business Manager</w:t>
      </w:r>
      <w:r w:rsidR="00664759">
        <w:rPr>
          <w:sz w:val="24"/>
          <w:szCs w:val="24"/>
        </w:rPr>
        <w:t>:</w:t>
      </w:r>
      <w:r w:rsidR="00BA7CFE">
        <w:rPr>
          <w:sz w:val="24"/>
          <w:szCs w:val="24"/>
        </w:rPr>
        <w:t xml:space="preserve">  </w:t>
      </w:r>
      <w:r w:rsidR="0022021F">
        <w:rPr>
          <w:sz w:val="24"/>
          <w:szCs w:val="24"/>
        </w:rPr>
        <w:t>$14,671.16</w:t>
      </w:r>
      <w:r w:rsidR="00DD652E">
        <w:rPr>
          <w:sz w:val="24"/>
          <w:szCs w:val="24"/>
        </w:rPr>
        <w:t xml:space="preserve"> </w:t>
      </w:r>
    </w:p>
    <w:p w14:paraId="0407979A" w14:textId="324FA27F" w:rsidR="00B02ABF" w:rsidRPr="00B02ABF" w:rsidRDefault="00B02ABF" w:rsidP="007D1557">
      <w:pPr>
        <w:pStyle w:val="ListParagraph"/>
        <w:numPr>
          <w:ilvl w:val="0"/>
          <w:numId w:val="1"/>
        </w:numPr>
      </w:pPr>
      <w:r>
        <w:rPr>
          <w:sz w:val="24"/>
          <w:szCs w:val="24"/>
        </w:rPr>
        <w:t xml:space="preserve">Summer Financial Report Below: </w:t>
      </w:r>
    </w:p>
    <w:tbl>
      <w:tblPr>
        <w:tblW w:w="0" w:type="dxa"/>
        <w:tblCellMar>
          <w:left w:w="0" w:type="dxa"/>
          <w:right w:w="0" w:type="dxa"/>
        </w:tblCellMar>
        <w:tblLook w:val="04A0" w:firstRow="1" w:lastRow="0" w:firstColumn="1" w:lastColumn="0" w:noHBand="0" w:noVBand="1"/>
      </w:tblPr>
      <w:tblGrid>
        <w:gridCol w:w="3818"/>
        <w:gridCol w:w="3013"/>
        <w:gridCol w:w="925"/>
      </w:tblGrid>
      <w:tr w:rsidR="00B02ABF" w:rsidRPr="00B02ABF" w14:paraId="12DB7971" w14:textId="77777777" w:rsidTr="00B02ABF">
        <w:trPr>
          <w:trHeight w:val="315"/>
        </w:trPr>
        <w:tc>
          <w:tcPr>
            <w:tcW w:w="0" w:type="auto"/>
            <w:tcBorders>
              <w:top w:val="single" w:sz="6" w:space="0" w:color="auto"/>
              <w:left w:val="single" w:sz="6" w:space="0" w:color="auto"/>
              <w:bottom w:val="single" w:sz="6" w:space="0" w:color="auto"/>
              <w:right w:val="single" w:sz="6" w:space="0" w:color="auto"/>
            </w:tcBorders>
            <w:tcMar>
              <w:top w:w="30" w:type="dxa"/>
              <w:left w:w="0" w:type="dxa"/>
              <w:bottom w:w="30" w:type="dxa"/>
              <w:right w:w="0" w:type="dxa"/>
            </w:tcMar>
            <w:vAlign w:val="bottom"/>
            <w:hideMark/>
          </w:tcPr>
          <w:p w14:paraId="009F121E" w14:textId="77777777" w:rsidR="00B02ABF" w:rsidRPr="00B02ABF" w:rsidRDefault="00B02ABF" w:rsidP="00B02ABF">
            <w:pPr>
              <w:spacing w:line="240" w:lineRule="auto"/>
              <w:rPr>
                <w:rFonts w:eastAsia="Times New Roman"/>
                <w:sz w:val="28"/>
                <w:szCs w:val="28"/>
                <w:lang w:val="en-US"/>
              </w:rPr>
            </w:pPr>
            <w:r w:rsidRPr="00B02ABF">
              <w:rPr>
                <w:rFonts w:eastAsia="Times New Roman"/>
                <w:sz w:val="28"/>
                <w:szCs w:val="28"/>
                <w:lang w:val="en-US"/>
              </w:rPr>
              <w:t>2121 PCTC Financial Report</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14:paraId="7186AD89" w14:textId="77777777" w:rsidR="00B02ABF" w:rsidRPr="00B02ABF" w:rsidRDefault="00B02ABF" w:rsidP="00B02ABF">
            <w:pPr>
              <w:spacing w:line="240" w:lineRule="auto"/>
              <w:rPr>
                <w:rFonts w:eastAsia="Times New Roman"/>
                <w:sz w:val="28"/>
                <w:szCs w:val="28"/>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BC5A27" w14:textId="77777777" w:rsidR="00B02ABF" w:rsidRPr="00B02ABF" w:rsidRDefault="00B02ABF" w:rsidP="00B02ABF">
            <w:pPr>
              <w:spacing w:line="240" w:lineRule="auto"/>
              <w:rPr>
                <w:rFonts w:ascii="Times New Roman" w:eastAsia="Times New Roman" w:hAnsi="Times New Roman" w:cs="Times New Roman"/>
                <w:sz w:val="20"/>
                <w:szCs w:val="20"/>
                <w:lang w:val="en-US"/>
              </w:rPr>
            </w:pPr>
          </w:p>
        </w:tc>
      </w:tr>
      <w:tr w:rsidR="00B02ABF" w:rsidRPr="00B02ABF" w14:paraId="639E5E03" w14:textId="77777777" w:rsidTr="00B02ABF">
        <w:trPr>
          <w:trHeight w:val="315"/>
        </w:trPr>
        <w:tc>
          <w:tcPr>
            <w:tcW w:w="0" w:type="auto"/>
            <w:tcBorders>
              <w:top w:val="single" w:sz="6" w:space="0" w:color="auto"/>
              <w:left w:val="single" w:sz="6" w:space="0" w:color="auto"/>
              <w:bottom w:val="single" w:sz="6" w:space="0" w:color="auto"/>
              <w:right w:val="single" w:sz="6" w:space="0" w:color="auto"/>
            </w:tcBorders>
            <w:tcMar>
              <w:top w:w="30" w:type="dxa"/>
              <w:left w:w="0" w:type="dxa"/>
              <w:bottom w:w="30" w:type="dxa"/>
              <w:right w:w="0" w:type="dxa"/>
            </w:tcMar>
            <w:vAlign w:val="bottom"/>
            <w:hideMark/>
          </w:tcPr>
          <w:p w14:paraId="08CE8D6A" w14:textId="77777777" w:rsidR="00B02ABF" w:rsidRPr="00B02ABF" w:rsidRDefault="00B02ABF" w:rsidP="00B02ABF">
            <w:pPr>
              <w:spacing w:line="240" w:lineRule="auto"/>
              <w:rPr>
                <w:rFonts w:eastAsia="Times New Roman"/>
                <w:b/>
                <w:bCs/>
                <w:i/>
                <w:iCs/>
                <w:sz w:val="20"/>
                <w:szCs w:val="20"/>
                <w:lang w:val="en-US"/>
              </w:rPr>
            </w:pPr>
            <w:r w:rsidRPr="00B02ABF">
              <w:rPr>
                <w:rFonts w:eastAsia="Times New Roman"/>
                <w:b/>
                <w:bCs/>
                <w:i/>
                <w:iCs/>
                <w:sz w:val="20"/>
                <w:szCs w:val="20"/>
                <w:lang w:val="en-US"/>
              </w:rPr>
              <w:t>Starting Bal January 1st, 2021: 13262.56</w:t>
            </w:r>
          </w:p>
        </w:tc>
        <w:tc>
          <w:tcPr>
            <w:tcW w:w="0" w:type="auto"/>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14:paraId="7713D92C" w14:textId="77777777" w:rsidR="00B02ABF" w:rsidRPr="00B02ABF" w:rsidRDefault="00B02ABF" w:rsidP="00B02ABF">
            <w:pPr>
              <w:spacing w:line="240" w:lineRule="auto"/>
              <w:rPr>
                <w:rFonts w:eastAsia="Times New Roman"/>
                <w:b/>
                <w:bCs/>
                <w:i/>
                <w:iCs/>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7F59A1" w14:textId="77777777" w:rsidR="00B02ABF" w:rsidRPr="00B02ABF" w:rsidRDefault="00B02ABF" w:rsidP="00B02ABF">
            <w:pPr>
              <w:spacing w:line="240" w:lineRule="auto"/>
              <w:rPr>
                <w:rFonts w:ascii="Times New Roman" w:eastAsia="Times New Roman" w:hAnsi="Times New Roman" w:cs="Times New Roman"/>
                <w:sz w:val="20"/>
                <w:szCs w:val="20"/>
                <w:lang w:val="en-US"/>
              </w:rPr>
            </w:pPr>
          </w:p>
        </w:tc>
      </w:tr>
      <w:tr w:rsidR="00B02ABF" w:rsidRPr="00B02ABF" w14:paraId="2E22C29A"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8981D7"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46EC66" w14:textId="77777777" w:rsidR="00B02ABF" w:rsidRPr="00B02ABF" w:rsidRDefault="00B02ABF" w:rsidP="00B02ABF">
            <w:pPr>
              <w:spacing w:line="240" w:lineRule="auto"/>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E7CFFB" w14:textId="77777777" w:rsidR="00B02ABF" w:rsidRPr="00B02ABF" w:rsidRDefault="00B02ABF" w:rsidP="00B02ABF">
            <w:pPr>
              <w:spacing w:line="240" w:lineRule="auto"/>
              <w:rPr>
                <w:rFonts w:ascii="Times New Roman" w:eastAsia="Times New Roman" w:hAnsi="Times New Roman" w:cs="Times New Roman"/>
                <w:sz w:val="20"/>
                <w:szCs w:val="20"/>
                <w:lang w:val="en-US"/>
              </w:rPr>
            </w:pPr>
          </w:p>
        </w:tc>
      </w:tr>
      <w:tr w:rsidR="00B02ABF" w:rsidRPr="00B02ABF" w14:paraId="0EDD78A1"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904F70" w14:textId="77777777" w:rsidR="00B02ABF" w:rsidRPr="00B02ABF" w:rsidRDefault="00B02ABF" w:rsidP="00B02ABF">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4425B8"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Tuition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680039"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2760</w:t>
            </w:r>
          </w:p>
        </w:tc>
      </w:tr>
      <w:tr w:rsidR="00B02ABF" w:rsidRPr="00B02ABF" w14:paraId="41B58017"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97DF2"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11955E"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Ads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BF290"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350</w:t>
            </w:r>
          </w:p>
        </w:tc>
      </w:tr>
      <w:tr w:rsidR="00B02ABF" w:rsidRPr="00B02ABF" w14:paraId="491F1F07"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FFBCE8"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FF0637"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UGN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9E6897"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500</w:t>
            </w:r>
          </w:p>
        </w:tc>
      </w:tr>
      <w:tr w:rsidR="00B02ABF" w:rsidRPr="00B02ABF" w14:paraId="72DEEC60"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635E5"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7E70AE"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PMH(Shirts)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B5788F"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600</w:t>
            </w:r>
          </w:p>
        </w:tc>
      </w:tr>
      <w:tr w:rsidR="00B02ABF" w:rsidRPr="00B02ABF" w14:paraId="18B05242"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1F0453"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F5E241"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Tickets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F5CC6D"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842</w:t>
            </w:r>
          </w:p>
        </w:tc>
      </w:tr>
      <w:tr w:rsidR="00B02ABF" w:rsidRPr="00B02ABF" w14:paraId="37C883B7"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506D97"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891BDD"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Donations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FEB73E"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421</w:t>
            </w:r>
          </w:p>
        </w:tc>
      </w:tr>
      <w:tr w:rsidR="00B02ABF" w:rsidRPr="00B02ABF" w14:paraId="27866577"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71D42E"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E5B43E"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Masks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06599"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40</w:t>
            </w:r>
          </w:p>
        </w:tc>
      </w:tr>
      <w:tr w:rsidR="00B02ABF" w:rsidRPr="00B02ABF" w14:paraId="561B3A83"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EF59A0"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E2F56" w14:textId="77777777" w:rsidR="00B02ABF" w:rsidRPr="00B02ABF" w:rsidRDefault="00B02ABF" w:rsidP="00B02ABF">
            <w:pPr>
              <w:spacing w:line="240" w:lineRule="auto"/>
              <w:rPr>
                <w:rFonts w:eastAsia="Times New Roman"/>
                <w:b/>
                <w:bCs/>
                <w:sz w:val="20"/>
                <w:szCs w:val="20"/>
                <w:lang w:val="en-US"/>
              </w:rPr>
            </w:pPr>
            <w:r w:rsidRPr="00B02ABF">
              <w:rPr>
                <w:rFonts w:eastAsia="Times New Roman"/>
                <w:b/>
                <w:bCs/>
                <w:sz w:val="20"/>
                <w:szCs w:val="20"/>
                <w:lang w:val="en-US"/>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7AB269" w14:textId="77777777" w:rsidR="00B02ABF" w:rsidRPr="00B02ABF" w:rsidRDefault="00B02ABF" w:rsidP="00B02ABF">
            <w:pPr>
              <w:spacing w:line="240" w:lineRule="auto"/>
              <w:jc w:val="right"/>
              <w:rPr>
                <w:rFonts w:eastAsia="Times New Roman"/>
                <w:b/>
                <w:bCs/>
                <w:sz w:val="20"/>
                <w:szCs w:val="20"/>
                <w:lang w:val="en-US"/>
              </w:rPr>
            </w:pPr>
            <w:r w:rsidRPr="00B02ABF">
              <w:rPr>
                <w:rFonts w:eastAsia="Times New Roman"/>
                <w:b/>
                <w:bCs/>
                <w:sz w:val="20"/>
                <w:szCs w:val="20"/>
                <w:lang w:val="en-US"/>
              </w:rPr>
              <w:t>5513</w:t>
            </w:r>
          </w:p>
        </w:tc>
      </w:tr>
      <w:tr w:rsidR="00B02ABF" w:rsidRPr="00B02ABF" w14:paraId="1CF4857F"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A0A1A8" w14:textId="77777777" w:rsidR="00B02ABF" w:rsidRPr="00B02ABF" w:rsidRDefault="00B02ABF" w:rsidP="00B02ABF">
            <w:pPr>
              <w:spacing w:line="240" w:lineRule="auto"/>
              <w:jc w:val="right"/>
              <w:rPr>
                <w:rFonts w:eastAsia="Times New Roman"/>
                <w:b/>
                <w:bCs/>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66A3B7" w14:textId="77777777" w:rsidR="00B02ABF" w:rsidRPr="00B02ABF" w:rsidRDefault="00B02ABF" w:rsidP="00B02ABF">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A37CB8" w14:textId="77777777" w:rsidR="00B02ABF" w:rsidRPr="00B02ABF" w:rsidRDefault="00B02ABF" w:rsidP="00B02ABF">
            <w:pPr>
              <w:spacing w:line="240" w:lineRule="auto"/>
              <w:rPr>
                <w:rFonts w:ascii="Times New Roman" w:eastAsia="Times New Roman" w:hAnsi="Times New Roman" w:cs="Times New Roman"/>
                <w:sz w:val="20"/>
                <w:szCs w:val="20"/>
                <w:lang w:val="en-US"/>
              </w:rPr>
            </w:pPr>
          </w:p>
        </w:tc>
      </w:tr>
      <w:tr w:rsidR="00B02ABF" w:rsidRPr="00B02ABF" w14:paraId="63491AAA"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B22D21"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7A3C95"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Stipends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72E1B1"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1700</w:t>
            </w:r>
          </w:p>
        </w:tc>
      </w:tr>
      <w:tr w:rsidR="00B02ABF" w:rsidRPr="00B02ABF" w14:paraId="5582D1FC"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90E406"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885BBE"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Rent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34969D"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0</w:t>
            </w:r>
          </w:p>
        </w:tc>
      </w:tr>
      <w:tr w:rsidR="00B02ABF" w:rsidRPr="00B02ABF" w14:paraId="6FC7B01A"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BE9F4B"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F1C58E"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Insurance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34B31A"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176</w:t>
            </w:r>
          </w:p>
        </w:tc>
      </w:tr>
      <w:tr w:rsidR="00B02ABF" w:rsidRPr="00B02ABF" w14:paraId="3B685E01"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BBD678"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1FB1B3"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Website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F126C0"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16.23</w:t>
            </w:r>
          </w:p>
        </w:tc>
      </w:tr>
      <w:tr w:rsidR="00B02ABF" w:rsidRPr="00B02ABF" w14:paraId="685E8B39"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EB266E"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2E0A2D"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PO Box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492D60"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64</w:t>
            </w:r>
          </w:p>
        </w:tc>
      </w:tr>
      <w:tr w:rsidR="00B02ABF" w:rsidRPr="00B02ABF" w14:paraId="7E336270"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0FF143"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A74BDE"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 xml:space="preserve">Prosser </w:t>
            </w:r>
            <w:proofErr w:type="spellStart"/>
            <w:r w:rsidRPr="00B02ABF">
              <w:rPr>
                <w:rFonts w:eastAsia="Times New Roman"/>
                <w:sz w:val="20"/>
                <w:szCs w:val="20"/>
                <w:lang w:val="en-US"/>
              </w:rPr>
              <w:t>COC</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1643C9"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75</w:t>
            </w:r>
          </w:p>
        </w:tc>
      </w:tr>
      <w:tr w:rsidR="00B02ABF" w:rsidRPr="00B02ABF" w14:paraId="343D62EA"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545C99"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712171"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Statement Fees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1CA6F2"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9</w:t>
            </w:r>
          </w:p>
        </w:tc>
      </w:tr>
      <w:tr w:rsidR="00B02ABF" w:rsidRPr="00B02ABF" w14:paraId="5F50A8B9"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086C0C"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25D551"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SOS Fee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752672"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10</w:t>
            </w:r>
          </w:p>
        </w:tc>
      </w:tr>
      <w:tr w:rsidR="00B02ABF" w:rsidRPr="00B02ABF" w14:paraId="35DD74A9"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659BB9"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13CBDE"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Awards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80DE50"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46.97</w:t>
            </w:r>
          </w:p>
        </w:tc>
      </w:tr>
      <w:tr w:rsidR="00B02ABF" w:rsidRPr="00B02ABF" w14:paraId="16ABADDA"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D149D2"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09A945"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T-shirts/Masks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AFADCF"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760.2</w:t>
            </w:r>
          </w:p>
        </w:tc>
      </w:tr>
      <w:tr w:rsidR="00B02ABF" w:rsidRPr="00B02ABF" w14:paraId="2A5F2AAE"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393AE4"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952D98"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Supplies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30838"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630.86</w:t>
            </w:r>
          </w:p>
        </w:tc>
      </w:tr>
      <w:tr w:rsidR="00B02ABF" w:rsidRPr="00B02ABF" w14:paraId="5371DE35"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F522FD"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4C0C38"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Scripts/Royalties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7D7EAE"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448</w:t>
            </w:r>
          </w:p>
        </w:tc>
      </w:tr>
      <w:tr w:rsidR="00B02ABF" w:rsidRPr="00B02ABF" w14:paraId="0C829C0F"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6680FA"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6EDBF9" w14:textId="77777777" w:rsidR="00B02ABF" w:rsidRPr="00B02ABF" w:rsidRDefault="00B02ABF" w:rsidP="00B02ABF">
            <w:pPr>
              <w:spacing w:line="240" w:lineRule="auto"/>
              <w:rPr>
                <w:rFonts w:eastAsia="Times New Roman"/>
                <w:sz w:val="20"/>
                <w:szCs w:val="20"/>
                <w:lang w:val="en-US"/>
              </w:rPr>
            </w:pPr>
            <w:r w:rsidRPr="00B02ABF">
              <w:rPr>
                <w:rFonts w:eastAsia="Times New Roman"/>
                <w:sz w:val="20"/>
                <w:szCs w:val="20"/>
                <w:lang w:val="en-US"/>
              </w:rPr>
              <w:t>Gift Cards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F9C18A"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50</w:t>
            </w:r>
          </w:p>
        </w:tc>
      </w:tr>
      <w:tr w:rsidR="00B02ABF" w:rsidRPr="00B02ABF" w14:paraId="46391013"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A9A586"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3FB063" w14:textId="77777777" w:rsidR="00B02ABF" w:rsidRPr="00B02ABF" w:rsidRDefault="00B02ABF" w:rsidP="00B02ABF">
            <w:pPr>
              <w:spacing w:line="240" w:lineRule="auto"/>
              <w:rPr>
                <w:rFonts w:eastAsia="Times New Roman"/>
                <w:sz w:val="20"/>
                <w:szCs w:val="20"/>
                <w:lang w:val="en-US"/>
              </w:rPr>
            </w:pPr>
            <w:proofErr w:type="spellStart"/>
            <w:r w:rsidRPr="00B02ABF">
              <w:rPr>
                <w:rFonts w:eastAsia="Times New Roman"/>
                <w:sz w:val="20"/>
                <w:szCs w:val="20"/>
                <w:lang w:val="en-US"/>
              </w:rPr>
              <w:t>Paypal</w:t>
            </w:r>
            <w:proofErr w:type="spellEnd"/>
            <w:r w:rsidRPr="00B02ABF">
              <w:rPr>
                <w:rFonts w:eastAsia="Times New Roman"/>
                <w:sz w:val="20"/>
                <w:szCs w:val="20"/>
                <w:lang w:val="en-US"/>
              </w:rPr>
              <w:t xml:space="preserve"> Fees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5EB456" w14:textId="77777777" w:rsidR="00B02ABF" w:rsidRPr="00B02ABF" w:rsidRDefault="00B02ABF" w:rsidP="00B02ABF">
            <w:pPr>
              <w:spacing w:line="240" w:lineRule="auto"/>
              <w:jc w:val="right"/>
              <w:rPr>
                <w:rFonts w:eastAsia="Times New Roman"/>
                <w:sz w:val="20"/>
                <w:szCs w:val="20"/>
                <w:lang w:val="en-US"/>
              </w:rPr>
            </w:pPr>
            <w:r w:rsidRPr="00B02ABF">
              <w:rPr>
                <w:rFonts w:eastAsia="Times New Roman"/>
                <w:sz w:val="20"/>
                <w:szCs w:val="20"/>
                <w:lang w:val="en-US"/>
              </w:rPr>
              <w:t>82.14</w:t>
            </w:r>
          </w:p>
        </w:tc>
      </w:tr>
      <w:tr w:rsidR="00B02ABF" w:rsidRPr="00B02ABF" w14:paraId="35C8CB28"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2A71A9" w14:textId="77777777" w:rsidR="00B02ABF" w:rsidRPr="00B02ABF" w:rsidRDefault="00B02ABF" w:rsidP="00B02ABF">
            <w:pPr>
              <w:spacing w:line="240" w:lineRule="auto"/>
              <w:jc w:val="right"/>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57222E" w14:textId="77777777" w:rsidR="00B02ABF" w:rsidRPr="00B02ABF" w:rsidRDefault="00B02ABF" w:rsidP="00B02ABF">
            <w:pPr>
              <w:spacing w:line="240" w:lineRule="auto"/>
              <w:rPr>
                <w:rFonts w:eastAsia="Times New Roman"/>
                <w:b/>
                <w:bCs/>
                <w:sz w:val="20"/>
                <w:szCs w:val="20"/>
                <w:lang w:val="en-US"/>
              </w:rPr>
            </w:pPr>
            <w:r w:rsidRPr="00B02ABF">
              <w:rPr>
                <w:rFonts w:eastAsia="Times New Roman"/>
                <w:b/>
                <w:bCs/>
                <w:sz w:val="20"/>
                <w:szCs w:val="20"/>
                <w:lang w:val="en-US"/>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C72AFC" w14:textId="77777777" w:rsidR="00B02ABF" w:rsidRPr="00B02ABF" w:rsidRDefault="00B02ABF" w:rsidP="00B02ABF">
            <w:pPr>
              <w:spacing w:line="240" w:lineRule="auto"/>
              <w:jc w:val="right"/>
              <w:rPr>
                <w:rFonts w:eastAsia="Times New Roman"/>
                <w:b/>
                <w:bCs/>
                <w:sz w:val="20"/>
                <w:szCs w:val="20"/>
                <w:lang w:val="en-US"/>
              </w:rPr>
            </w:pPr>
            <w:r w:rsidRPr="00B02ABF">
              <w:rPr>
                <w:rFonts w:eastAsia="Times New Roman"/>
                <w:b/>
                <w:bCs/>
                <w:sz w:val="20"/>
                <w:szCs w:val="20"/>
                <w:lang w:val="en-US"/>
              </w:rPr>
              <w:t>4068.4</w:t>
            </w:r>
          </w:p>
        </w:tc>
      </w:tr>
      <w:tr w:rsidR="00B02ABF" w:rsidRPr="00B02ABF" w14:paraId="43733DC4"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268D8D" w14:textId="77777777" w:rsidR="00B02ABF" w:rsidRPr="00B02ABF" w:rsidRDefault="00B02ABF" w:rsidP="00B02ABF">
            <w:pPr>
              <w:spacing w:line="240" w:lineRule="auto"/>
              <w:jc w:val="right"/>
              <w:rPr>
                <w:rFonts w:eastAsia="Times New Roman"/>
                <w:b/>
                <w:bCs/>
                <w:sz w:val="20"/>
                <w:szCs w:val="20"/>
                <w:lang w:val="en-US"/>
              </w:rPr>
            </w:pPr>
          </w:p>
        </w:tc>
        <w:tc>
          <w:tcPr>
            <w:tcW w:w="0" w:type="auto"/>
            <w:tcBorders>
              <w:top w:val="single" w:sz="6" w:space="0" w:color="auto"/>
              <w:left w:val="single" w:sz="6" w:space="0" w:color="auto"/>
              <w:bottom w:val="single" w:sz="6" w:space="0" w:color="auto"/>
              <w:right w:val="single" w:sz="6" w:space="0" w:color="auto"/>
            </w:tcBorders>
            <w:tcMar>
              <w:top w:w="30" w:type="dxa"/>
              <w:left w:w="0" w:type="dxa"/>
              <w:bottom w:w="30" w:type="dxa"/>
              <w:right w:w="0" w:type="dxa"/>
            </w:tcMar>
            <w:vAlign w:val="bottom"/>
            <w:hideMark/>
          </w:tcPr>
          <w:p w14:paraId="29115A21" w14:textId="77777777" w:rsidR="00B02ABF" w:rsidRPr="00B02ABF" w:rsidRDefault="00B02ABF" w:rsidP="00B02ABF">
            <w:pPr>
              <w:spacing w:line="240" w:lineRule="auto"/>
              <w:rPr>
                <w:rFonts w:eastAsia="Times New Roman"/>
                <w:b/>
                <w:bCs/>
                <w:i/>
                <w:iCs/>
                <w:sz w:val="20"/>
                <w:szCs w:val="20"/>
                <w:lang w:val="en-US"/>
              </w:rPr>
            </w:pPr>
            <w:r w:rsidRPr="00B02ABF">
              <w:rPr>
                <w:rFonts w:eastAsia="Times New Roman"/>
                <w:b/>
                <w:bCs/>
                <w:i/>
                <w:iCs/>
                <w:sz w:val="20"/>
                <w:szCs w:val="20"/>
                <w:lang w:val="en-US"/>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9BB59DD" w14:textId="77777777" w:rsidR="00B02ABF" w:rsidRPr="00B02ABF" w:rsidRDefault="00B02ABF" w:rsidP="00B02ABF">
            <w:pPr>
              <w:spacing w:line="240" w:lineRule="auto"/>
              <w:rPr>
                <w:rFonts w:eastAsia="Times New Roman"/>
                <w:b/>
                <w:bCs/>
                <w:i/>
                <w:iCs/>
                <w:sz w:val="20"/>
                <w:szCs w:val="20"/>
                <w:lang w:val="en-US"/>
              </w:rPr>
            </w:pPr>
          </w:p>
        </w:tc>
      </w:tr>
      <w:tr w:rsidR="00B02ABF" w:rsidRPr="00B02ABF" w14:paraId="7AB1AF2D"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1550CF" w14:textId="77777777" w:rsidR="00B02ABF" w:rsidRPr="00B02ABF" w:rsidRDefault="00B02ABF" w:rsidP="00B02ABF">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9EF6A" w14:textId="77777777" w:rsidR="00B02ABF" w:rsidRPr="00B02ABF" w:rsidRDefault="00B02ABF" w:rsidP="00B02ABF">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F283A9" w14:textId="77777777" w:rsidR="00B02ABF" w:rsidRPr="00B02ABF" w:rsidRDefault="00B02ABF" w:rsidP="00B02ABF">
            <w:pPr>
              <w:spacing w:line="240" w:lineRule="auto"/>
              <w:rPr>
                <w:rFonts w:ascii="Times New Roman" w:eastAsia="Times New Roman" w:hAnsi="Times New Roman" w:cs="Times New Roman"/>
                <w:sz w:val="20"/>
                <w:szCs w:val="20"/>
                <w:lang w:val="en-US"/>
              </w:rPr>
            </w:pPr>
          </w:p>
        </w:tc>
      </w:tr>
      <w:tr w:rsidR="00B02ABF" w:rsidRPr="00B02ABF" w14:paraId="3EA3AAE3"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9A47D0" w14:textId="77777777" w:rsidR="00B02ABF" w:rsidRPr="00B02ABF" w:rsidRDefault="00B02ABF" w:rsidP="00B02ABF">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2C1B0C7" w14:textId="77777777" w:rsidR="00B02ABF" w:rsidRPr="00B02ABF" w:rsidRDefault="00B02ABF" w:rsidP="00B02ABF">
            <w:pPr>
              <w:spacing w:line="240" w:lineRule="auto"/>
              <w:rPr>
                <w:rFonts w:eastAsia="Times New Roman"/>
                <w:b/>
                <w:bCs/>
                <w:i/>
                <w:iCs/>
                <w:sz w:val="20"/>
                <w:szCs w:val="20"/>
                <w:lang w:val="en-US"/>
              </w:rPr>
            </w:pPr>
            <w:r w:rsidRPr="00B02ABF">
              <w:rPr>
                <w:rFonts w:eastAsia="Times New Roman"/>
                <w:b/>
                <w:bCs/>
                <w:i/>
                <w:iCs/>
                <w:sz w:val="20"/>
                <w:szCs w:val="20"/>
                <w:lang w:val="en-US"/>
              </w:rPr>
              <w:t>Ending Bal: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A7C7AB" w14:textId="77777777" w:rsidR="00B02ABF" w:rsidRPr="00B02ABF" w:rsidRDefault="00B02ABF" w:rsidP="00B02ABF">
            <w:pPr>
              <w:spacing w:line="240" w:lineRule="auto"/>
              <w:jc w:val="right"/>
              <w:rPr>
                <w:rFonts w:eastAsia="Times New Roman"/>
                <w:b/>
                <w:bCs/>
                <w:i/>
                <w:iCs/>
                <w:sz w:val="20"/>
                <w:szCs w:val="20"/>
                <w:lang w:val="en-US"/>
              </w:rPr>
            </w:pPr>
            <w:r w:rsidRPr="00B02ABF">
              <w:rPr>
                <w:rFonts w:eastAsia="Times New Roman"/>
                <w:b/>
                <w:bCs/>
                <w:i/>
                <w:iCs/>
                <w:sz w:val="20"/>
                <w:szCs w:val="20"/>
                <w:lang w:val="en-US"/>
              </w:rPr>
              <w:t>14671.16</w:t>
            </w:r>
          </w:p>
        </w:tc>
      </w:tr>
      <w:tr w:rsidR="00B02ABF" w:rsidRPr="00B02ABF" w14:paraId="4F62511F" w14:textId="77777777" w:rsidTr="00B02A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DF900C" w14:textId="77777777" w:rsidR="00B02ABF" w:rsidRPr="00B02ABF" w:rsidRDefault="00B02ABF" w:rsidP="00B02ABF">
            <w:pPr>
              <w:spacing w:line="240" w:lineRule="auto"/>
              <w:jc w:val="right"/>
              <w:rPr>
                <w:rFonts w:eastAsia="Times New Roman"/>
                <w:b/>
                <w:bCs/>
                <w:i/>
                <w:iCs/>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6A5DE12" w14:textId="77777777" w:rsidR="00B02ABF" w:rsidRPr="00B02ABF" w:rsidRDefault="00B02ABF" w:rsidP="00B02ABF">
            <w:pPr>
              <w:spacing w:line="240" w:lineRule="auto"/>
              <w:rPr>
                <w:rFonts w:eastAsia="Times New Roman"/>
                <w:b/>
                <w:bCs/>
                <w:i/>
                <w:iCs/>
                <w:sz w:val="20"/>
                <w:szCs w:val="20"/>
                <w:lang w:val="en-US"/>
              </w:rPr>
            </w:pPr>
            <w:r w:rsidRPr="00B02ABF">
              <w:rPr>
                <w:rFonts w:eastAsia="Times New Roman"/>
                <w:b/>
                <w:bCs/>
                <w:i/>
                <w:iCs/>
                <w:sz w:val="20"/>
                <w:szCs w:val="20"/>
                <w:lang w:val="en-US"/>
              </w:rPr>
              <w:t>Profit: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53DD7" w14:textId="77777777" w:rsidR="00B02ABF" w:rsidRPr="00B02ABF" w:rsidRDefault="00B02ABF" w:rsidP="00B02ABF">
            <w:pPr>
              <w:spacing w:line="240" w:lineRule="auto"/>
              <w:jc w:val="right"/>
              <w:rPr>
                <w:rFonts w:eastAsia="Times New Roman"/>
                <w:b/>
                <w:bCs/>
                <w:i/>
                <w:iCs/>
                <w:sz w:val="20"/>
                <w:szCs w:val="20"/>
                <w:lang w:val="en-US"/>
              </w:rPr>
            </w:pPr>
            <w:r w:rsidRPr="00B02ABF">
              <w:rPr>
                <w:rFonts w:eastAsia="Times New Roman"/>
                <w:b/>
                <w:bCs/>
                <w:i/>
                <w:iCs/>
                <w:sz w:val="20"/>
                <w:szCs w:val="20"/>
                <w:lang w:val="en-US"/>
              </w:rPr>
              <w:t>1444.6</w:t>
            </w:r>
          </w:p>
        </w:tc>
      </w:tr>
    </w:tbl>
    <w:p w14:paraId="35DF073D" w14:textId="4F0ECCCB" w:rsidR="00A70A0D" w:rsidRPr="00B02ABF" w:rsidRDefault="00A70A0D" w:rsidP="00B02ABF">
      <w:pPr>
        <w:pStyle w:val="ListParagraph"/>
      </w:pPr>
    </w:p>
    <w:p w14:paraId="48256CFA" w14:textId="77777777" w:rsidR="00A70A0D" w:rsidRDefault="007D1557">
      <w:pPr>
        <w:rPr>
          <w:b/>
          <w:sz w:val="24"/>
          <w:szCs w:val="24"/>
        </w:rPr>
      </w:pPr>
      <w:r>
        <w:rPr>
          <w:b/>
          <w:sz w:val="24"/>
          <w:szCs w:val="24"/>
        </w:rPr>
        <w:t>Old Business-</w:t>
      </w:r>
    </w:p>
    <w:p w14:paraId="1D9A0848" w14:textId="30ABC0A6" w:rsidR="00A54F2C" w:rsidRDefault="000577E5" w:rsidP="00A54F2C">
      <w:pPr>
        <w:numPr>
          <w:ilvl w:val="0"/>
          <w:numId w:val="2"/>
        </w:numPr>
        <w:rPr>
          <w:sz w:val="24"/>
          <w:szCs w:val="24"/>
        </w:rPr>
      </w:pPr>
      <w:r>
        <w:rPr>
          <w:sz w:val="24"/>
          <w:szCs w:val="24"/>
        </w:rPr>
        <w:t xml:space="preserve">UGN </w:t>
      </w:r>
      <w:r w:rsidR="00A54F2C">
        <w:rPr>
          <w:sz w:val="24"/>
          <w:szCs w:val="24"/>
        </w:rPr>
        <w:t>And Grants</w:t>
      </w:r>
      <w:r w:rsidR="00DD652E">
        <w:rPr>
          <w:sz w:val="24"/>
          <w:szCs w:val="24"/>
        </w:rPr>
        <w:t xml:space="preserve">—Monica spoke to Nick Cox w/UGN. They don’t have </w:t>
      </w:r>
    </w:p>
    <w:p w14:paraId="7F06208D" w14:textId="77777777" w:rsidR="00664759" w:rsidRPr="00664759" w:rsidRDefault="00664759" w:rsidP="00664759">
      <w:pPr>
        <w:rPr>
          <w:sz w:val="24"/>
          <w:szCs w:val="24"/>
        </w:rPr>
      </w:pPr>
    </w:p>
    <w:p w14:paraId="231B8E1C" w14:textId="213B7D6F" w:rsidR="00A70A0D" w:rsidRDefault="00A70A0D">
      <w:pPr>
        <w:rPr>
          <w:sz w:val="24"/>
          <w:szCs w:val="24"/>
        </w:rPr>
      </w:pPr>
    </w:p>
    <w:p w14:paraId="7F10D428" w14:textId="63F16148" w:rsidR="00514340" w:rsidRDefault="00664759" w:rsidP="00514340">
      <w:pPr>
        <w:rPr>
          <w:b/>
          <w:sz w:val="24"/>
          <w:szCs w:val="24"/>
        </w:rPr>
      </w:pPr>
      <w:r>
        <w:rPr>
          <w:b/>
          <w:sz w:val="24"/>
          <w:szCs w:val="24"/>
        </w:rPr>
        <w:t>New/Existing Business</w:t>
      </w:r>
    </w:p>
    <w:p w14:paraId="3E2DF72D" w14:textId="09F59CC5" w:rsidR="0016092D" w:rsidRPr="0016092D" w:rsidRDefault="0016092D" w:rsidP="0016092D">
      <w:pPr>
        <w:pStyle w:val="ListParagraph"/>
        <w:numPr>
          <w:ilvl w:val="0"/>
          <w:numId w:val="2"/>
        </w:numPr>
        <w:rPr>
          <w:bCs/>
          <w:sz w:val="24"/>
          <w:szCs w:val="24"/>
        </w:rPr>
      </w:pPr>
      <w:r w:rsidRPr="0016092D">
        <w:rPr>
          <w:bCs/>
          <w:sz w:val="24"/>
          <w:szCs w:val="24"/>
        </w:rPr>
        <w:t>Board Nominations</w:t>
      </w:r>
      <w:r w:rsidR="00DD652E">
        <w:rPr>
          <w:bCs/>
          <w:sz w:val="24"/>
          <w:szCs w:val="24"/>
        </w:rPr>
        <w:t>, Bethany Riddle would like to step down. Andie Slonecker, Nathan Harris,</w:t>
      </w:r>
      <w:r w:rsidR="00526DD1">
        <w:rPr>
          <w:bCs/>
          <w:sz w:val="24"/>
          <w:szCs w:val="24"/>
        </w:rPr>
        <w:t xml:space="preserve"> Ashleigh Thornock, Eva Petroff. </w:t>
      </w:r>
    </w:p>
    <w:p w14:paraId="168C880F" w14:textId="1D63438B" w:rsidR="0016092D" w:rsidRPr="0016092D" w:rsidRDefault="0016092D" w:rsidP="0016092D">
      <w:pPr>
        <w:pStyle w:val="ListParagraph"/>
        <w:numPr>
          <w:ilvl w:val="0"/>
          <w:numId w:val="2"/>
        </w:numPr>
        <w:rPr>
          <w:bCs/>
          <w:sz w:val="24"/>
          <w:szCs w:val="24"/>
        </w:rPr>
      </w:pPr>
      <w:r w:rsidRPr="0016092D">
        <w:rPr>
          <w:bCs/>
          <w:sz w:val="24"/>
          <w:szCs w:val="24"/>
        </w:rPr>
        <w:t>Merger Conversation and Options</w:t>
      </w:r>
      <w:r w:rsidR="00526DD1">
        <w:rPr>
          <w:bCs/>
          <w:sz w:val="24"/>
          <w:szCs w:val="24"/>
        </w:rPr>
        <w:t xml:space="preserve">- </w:t>
      </w:r>
      <w:r w:rsidR="00A77162">
        <w:rPr>
          <w:bCs/>
          <w:sz w:val="24"/>
          <w:szCs w:val="24"/>
        </w:rPr>
        <w:t>Consensus</w:t>
      </w:r>
      <w:r w:rsidR="00526DD1">
        <w:rPr>
          <w:bCs/>
          <w:sz w:val="24"/>
          <w:szCs w:val="24"/>
        </w:rPr>
        <w:t xml:space="preserve"> that we’d like remain our own entity but are would like to deepen our relationship and collaborate and create an MOU to align our interests. Create an “acting journey” that starts in PCTC, transition to HS, and have a lifetime </w:t>
      </w:r>
    </w:p>
    <w:p w14:paraId="7F630D37" w14:textId="77777777" w:rsidR="00664759" w:rsidRDefault="00664759">
      <w:pPr>
        <w:rPr>
          <w:sz w:val="24"/>
          <w:szCs w:val="24"/>
        </w:rPr>
      </w:pPr>
    </w:p>
    <w:p w14:paraId="1AFCA062" w14:textId="77777777" w:rsidR="00664759" w:rsidRPr="001140FA" w:rsidRDefault="00664759" w:rsidP="00664759">
      <w:pPr>
        <w:ind w:left="360"/>
        <w:rPr>
          <w:sz w:val="24"/>
          <w:szCs w:val="24"/>
        </w:rPr>
      </w:pPr>
    </w:p>
    <w:p w14:paraId="0BF00C13" w14:textId="77777777" w:rsidR="00A70A0D" w:rsidRDefault="00A70A0D">
      <w:pPr>
        <w:rPr>
          <w:sz w:val="24"/>
          <w:szCs w:val="24"/>
        </w:rPr>
      </w:pPr>
    </w:p>
    <w:p w14:paraId="130BE4EF" w14:textId="77777777" w:rsidR="007D1557" w:rsidRDefault="007D1557" w:rsidP="007D1557">
      <w:pPr>
        <w:rPr>
          <w:b/>
          <w:sz w:val="24"/>
          <w:szCs w:val="24"/>
        </w:rPr>
      </w:pPr>
      <w:r>
        <w:rPr>
          <w:b/>
          <w:sz w:val="24"/>
          <w:szCs w:val="24"/>
        </w:rPr>
        <w:t>Future Items</w:t>
      </w:r>
    </w:p>
    <w:p w14:paraId="25D50B0B" w14:textId="77777777" w:rsidR="00514340" w:rsidRDefault="00514340" w:rsidP="00514340">
      <w:pPr>
        <w:pStyle w:val="ListParagraph"/>
        <w:ind w:left="360"/>
        <w:rPr>
          <w:sz w:val="24"/>
          <w:szCs w:val="24"/>
        </w:rPr>
      </w:pPr>
    </w:p>
    <w:p w14:paraId="7C69F615" w14:textId="77777777" w:rsidR="00664759" w:rsidRDefault="00664759" w:rsidP="00664759">
      <w:pPr>
        <w:numPr>
          <w:ilvl w:val="0"/>
          <w:numId w:val="3"/>
        </w:numPr>
        <w:rPr>
          <w:sz w:val="24"/>
          <w:szCs w:val="24"/>
        </w:rPr>
      </w:pPr>
      <w:r>
        <w:rPr>
          <w:sz w:val="24"/>
          <w:szCs w:val="24"/>
        </w:rPr>
        <w:t>Website Needs:</w:t>
      </w:r>
    </w:p>
    <w:p w14:paraId="08126C15" w14:textId="65197480" w:rsidR="00664759" w:rsidRDefault="00664759" w:rsidP="00664759">
      <w:pPr>
        <w:numPr>
          <w:ilvl w:val="1"/>
          <w:numId w:val="3"/>
        </w:numPr>
        <w:rPr>
          <w:sz w:val="24"/>
          <w:szCs w:val="24"/>
        </w:rPr>
      </w:pPr>
      <w:r>
        <w:rPr>
          <w:sz w:val="24"/>
          <w:szCs w:val="24"/>
        </w:rPr>
        <w:t xml:space="preserve">Minutes and Bio </w:t>
      </w:r>
    </w:p>
    <w:p w14:paraId="45C91D32" w14:textId="2818E922" w:rsidR="00664759" w:rsidRDefault="00664759" w:rsidP="00664759">
      <w:pPr>
        <w:numPr>
          <w:ilvl w:val="1"/>
          <w:numId w:val="3"/>
        </w:numPr>
        <w:rPr>
          <w:sz w:val="24"/>
          <w:szCs w:val="24"/>
        </w:rPr>
      </w:pPr>
      <w:r>
        <w:rPr>
          <w:sz w:val="24"/>
          <w:szCs w:val="24"/>
        </w:rPr>
        <w:t>Previous Sponsor</w:t>
      </w:r>
    </w:p>
    <w:p w14:paraId="6124BA43" w14:textId="77777777" w:rsidR="00664759" w:rsidRDefault="00664759" w:rsidP="00664759">
      <w:pPr>
        <w:numPr>
          <w:ilvl w:val="1"/>
          <w:numId w:val="3"/>
        </w:numPr>
        <w:rPr>
          <w:sz w:val="24"/>
          <w:szCs w:val="24"/>
        </w:rPr>
      </w:pPr>
      <w:r>
        <w:rPr>
          <w:sz w:val="24"/>
          <w:szCs w:val="24"/>
        </w:rPr>
        <w:t>Photos – I have access from Jenny Johnson</w:t>
      </w:r>
    </w:p>
    <w:p w14:paraId="67699086" w14:textId="57DA55D2" w:rsidR="0016092D" w:rsidRDefault="00664759" w:rsidP="00664759">
      <w:pPr>
        <w:numPr>
          <w:ilvl w:val="1"/>
          <w:numId w:val="3"/>
        </w:numPr>
        <w:rPr>
          <w:sz w:val="24"/>
          <w:szCs w:val="24"/>
        </w:rPr>
      </w:pPr>
      <w:r w:rsidRPr="0016092D">
        <w:rPr>
          <w:sz w:val="24"/>
          <w:szCs w:val="24"/>
        </w:rPr>
        <w:t xml:space="preserve">Mission Statement </w:t>
      </w:r>
    </w:p>
    <w:p w14:paraId="05B74299" w14:textId="694A3B78" w:rsidR="00664759" w:rsidRPr="0016092D" w:rsidRDefault="00664759" w:rsidP="00664759">
      <w:pPr>
        <w:numPr>
          <w:ilvl w:val="1"/>
          <w:numId w:val="3"/>
        </w:numPr>
        <w:rPr>
          <w:sz w:val="24"/>
          <w:szCs w:val="24"/>
        </w:rPr>
      </w:pPr>
      <w:r w:rsidRPr="0016092D">
        <w:rPr>
          <w:sz w:val="24"/>
          <w:szCs w:val="24"/>
        </w:rPr>
        <w:t>Group Photo</w:t>
      </w:r>
    </w:p>
    <w:p w14:paraId="62828CE5" w14:textId="3DA1764A" w:rsidR="00664759" w:rsidRDefault="00664759" w:rsidP="00664759">
      <w:pPr>
        <w:numPr>
          <w:ilvl w:val="1"/>
          <w:numId w:val="3"/>
        </w:numPr>
        <w:rPr>
          <w:sz w:val="24"/>
          <w:szCs w:val="24"/>
        </w:rPr>
      </w:pPr>
      <w:r>
        <w:rPr>
          <w:sz w:val="24"/>
          <w:szCs w:val="24"/>
        </w:rPr>
        <w:t>Minutes for upload</w:t>
      </w:r>
    </w:p>
    <w:p w14:paraId="08ACB841" w14:textId="52882347" w:rsidR="00664759" w:rsidRDefault="00664759" w:rsidP="00514340">
      <w:pPr>
        <w:numPr>
          <w:ilvl w:val="1"/>
          <w:numId w:val="3"/>
        </w:numPr>
        <w:rPr>
          <w:sz w:val="24"/>
          <w:szCs w:val="24"/>
        </w:rPr>
      </w:pPr>
      <w:r>
        <w:rPr>
          <w:sz w:val="24"/>
          <w:szCs w:val="24"/>
        </w:rPr>
        <w:t xml:space="preserve">Scholarship Description </w:t>
      </w:r>
    </w:p>
    <w:p w14:paraId="44F3536A" w14:textId="45D3F4CE" w:rsidR="0016092D" w:rsidRDefault="0016092D" w:rsidP="0016092D">
      <w:pPr>
        <w:ind w:left="1080"/>
        <w:rPr>
          <w:sz w:val="24"/>
          <w:szCs w:val="24"/>
        </w:rPr>
      </w:pPr>
    </w:p>
    <w:p w14:paraId="6F6360DE" w14:textId="77777777" w:rsidR="0016092D" w:rsidRDefault="0016092D" w:rsidP="0016092D">
      <w:pPr>
        <w:ind w:left="1080"/>
        <w:rPr>
          <w:sz w:val="24"/>
          <w:szCs w:val="24"/>
        </w:rPr>
      </w:pPr>
    </w:p>
    <w:p w14:paraId="13936597" w14:textId="43D2204E" w:rsidR="00514340" w:rsidRDefault="00514340" w:rsidP="00514340">
      <w:pPr>
        <w:numPr>
          <w:ilvl w:val="0"/>
          <w:numId w:val="3"/>
        </w:numPr>
        <w:rPr>
          <w:sz w:val="24"/>
          <w:szCs w:val="24"/>
        </w:rPr>
      </w:pPr>
      <w:r>
        <w:rPr>
          <w:sz w:val="24"/>
          <w:szCs w:val="24"/>
        </w:rPr>
        <w:t>Next Meeting</w:t>
      </w:r>
      <w:r w:rsidR="00526DD1">
        <w:rPr>
          <w:sz w:val="24"/>
          <w:szCs w:val="24"/>
        </w:rPr>
        <w:t>—Tuesday the 23</w:t>
      </w:r>
      <w:r w:rsidR="00526DD1" w:rsidRPr="00526DD1">
        <w:rPr>
          <w:sz w:val="24"/>
          <w:szCs w:val="24"/>
          <w:vertAlign w:val="superscript"/>
        </w:rPr>
        <w:t>rd</w:t>
      </w:r>
      <w:r w:rsidR="00526DD1">
        <w:rPr>
          <w:sz w:val="24"/>
          <w:szCs w:val="24"/>
        </w:rPr>
        <w:t xml:space="preserve"> 7-9 at the Green Room, snacks will be provided </w:t>
      </w:r>
    </w:p>
    <w:p w14:paraId="6F2E21A1" w14:textId="77777777" w:rsidR="00526DD1" w:rsidRDefault="00526DD1" w:rsidP="00526DD1">
      <w:pPr>
        <w:rPr>
          <w:sz w:val="24"/>
          <w:szCs w:val="24"/>
        </w:rPr>
      </w:pPr>
    </w:p>
    <w:p w14:paraId="5C5F250C" w14:textId="77777777" w:rsidR="00C06247" w:rsidRDefault="00C06247" w:rsidP="00526DD1">
      <w:pPr>
        <w:rPr>
          <w:sz w:val="24"/>
          <w:szCs w:val="24"/>
        </w:rPr>
      </w:pPr>
    </w:p>
    <w:p w14:paraId="491D347F" w14:textId="77777777" w:rsidR="00C06247" w:rsidRDefault="00C06247" w:rsidP="00526DD1">
      <w:pPr>
        <w:rPr>
          <w:sz w:val="24"/>
          <w:szCs w:val="24"/>
        </w:rPr>
      </w:pPr>
    </w:p>
    <w:p w14:paraId="0073BEA3" w14:textId="02F08FE4" w:rsidR="00C06247" w:rsidRDefault="00C06247" w:rsidP="00553344">
      <w:pPr>
        <w:pStyle w:val="ListParagraph"/>
        <w:numPr>
          <w:ilvl w:val="0"/>
          <w:numId w:val="5"/>
        </w:numPr>
        <w:rPr>
          <w:sz w:val="24"/>
          <w:szCs w:val="24"/>
        </w:rPr>
      </w:pPr>
      <w:r>
        <w:rPr>
          <w:sz w:val="24"/>
          <w:szCs w:val="24"/>
        </w:rPr>
        <w:t>Introduction</w:t>
      </w:r>
      <w:r w:rsidR="00B02ABF">
        <w:rPr>
          <w:sz w:val="24"/>
          <w:szCs w:val="24"/>
        </w:rPr>
        <w:t>s between boards</w:t>
      </w:r>
    </w:p>
    <w:p w14:paraId="6CF2C139" w14:textId="16DC8119" w:rsidR="00C06247" w:rsidRDefault="00C06247" w:rsidP="00553344">
      <w:pPr>
        <w:pStyle w:val="ListParagraph"/>
        <w:numPr>
          <w:ilvl w:val="0"/>
          <w:numId w:val="5"/>
        </w:numPr>
        <w:rPr>
          <w:sz w:val="24"/>
          <w:szCs w:val="24"/>
        </w:rPr>
      </w:pPr>
      <w:r>
        <w:rPr>
          <w:sz w:val="24"/>
          <w:szCs w:val="24"/>
        </w:rPr>
        <w:t>PCTC vision for our program, long term, improving access for more kids in Prosser, cost can be a barrier</w:t>
      </w:r>
    </w:p>
    <w:p w14:paraId="3D9389AA" w14:textId="66561B19" w:rsidR="00451C59" w:rsidRPr="00451C59" w:rsidRDefault="00C06247" w:rsidP="00451C59">
      <w:pPr>
        <w:pStyle w:val="ListParagraph"/>
        <w:numPr>
          <w:ilvl w:val="0"/>
          <w:numId w:val="5"/>
        </w:numPr>
        <w:rPr>
          <w:sz w:val="24"/>
          <w:szCs w:val="24"/>
        </w:rPr>
      </w:pPr>
      <w:r>
        <w:rPr>
          <w:sz w:val="24"/>
          <w:szCs w:val="24"/>
        </w:rPr>
        <w:t>We would like to see more productions with kids</w:t>
      </w:r>
    </w:p>
    <w:p w14:paraId="7AC92D34" w14:textId="7747650A" w:rsidR="00553344" w:rsidRDefault="00526DD1" w:rsidP="00553344">
      <w:pPr>
        <w:pStyle w:val="ListParagraph"/>
        <w:numPr>
          <w:ilvl w:val="0"/>
          <w:numId w:val="5"/>
        </w:numPr>
        <w:rPr>
          <w:sz w:val="24"/>
          <w:szCs w:val="24"/>
        </w:rPr>
      </w:pPr>
      <w:r>
        <w:rPr>
          <w:sz w:val="24"/>
          <w:szCs w:val="24"/>
        </w:rPr>
        <w:t>What does your budget look</w:t>
      </w:r>
      <w:r w:rsidR="00553344">
        <w:rPr>
          <w:sz w:val="24"/>
          <w:szCs w:val="24"/>
        </w:rPr>
        <w:t xml:space="preserve"> like?</w:t>
      </w:r>
    </w:p>
    <w:p w14:paraId="4A583C9D" w14:textId="5B044B70" w:rsidR="00553344" w:rsidRDefault="00553344" w:rsidP="00553344">
      <w:pPr>
        <w:pStyle w:val="ListParagraph"/>
        <w:numPr>
          <w:ilvl w:val="0"/>
          <w:numId w:val="5"/>
        </w:numPr>
        <w:rPr>
          <w:sz w:val="24"/>
          <w:szCs w:val="24"/>
        </w:rPr>
      </w:pPr>
      <w:r>
        <w:rPr>
          <w:sz w:val="24"/>
          <w:szCs w:val="24"/>
        </w:rPr>
        <w:t>How do you interpret your insurance?</w:t>
      </w:r>
    </w:p>
    <w:p w14:paraId="7C80247A" w14:textId="73D6B0E2" w:rsidR="00553344" w:rsidRDefault="00553344" w:rsidP="00553344">
      <w:pPr>
        <w:pStyle w:val="ListParagraph"/>
        <w:numPr>
          <w:ilvl w:val="0"/>
          <w:numId w:val="5"/>
        </w:numPr>
        <w:rPr>
          <w:sz w:val="24"/>
          <w:szCs w:val="24"/>
        </w:rPr>
      </w:pPr>
      <w:r>
        <w:rPr>
          <w:sz w:val="24"/>
          <w:szCs w:val="24"/>
        </w:rPr>
        <w:t>What is the parent burden going to look like?</w:t>
      </w:r>
    </w:p>
    <w:p w14:paraId="4ECEEFEA" w14:textId="2FEA423F" w:rsidR="00553344" w:rsidRDefault="00553344" w:rsidP="00553344">
      <w:pPr>
        <w:pStyle w:val="ListParagraph"/>
        <w:numPr>
          <w:ilvl w:val="0"/>
          <w:numId w:val="5"/>
        </w:numPr>
        <w:rPr>
          <w:sz w:val="24"/>
          <w:szCs w:val="24"/>
        </w:rPr>
      </w:pPr>
      <w:r>
        <w:rPr>
          <w:sz w:val="24"/>
          <w:szCs w:val="24"/>
        </w:rPr>
        <w:t>What is the future plan with increasing kid involvement?</w:t>
      </w:r>
    </w:p>
    <w:p w14:paraId="0E4CB5E1" w14:textId="4405B707" w:rsidR="00553344" w:rsidRDefault="00445D63" w:rsidP="00553344">
      <w:pPr>
        <w:pStyle w:val="ListParagraph"/>
        <w:numPr>
          <w:ilvl w:val="0"/>
          <w:numId w:val="5"/>
        </w:numPr>
        <w:rPr>
          <w:sz w:val="24"/>
          <w:szCs w:val="24"/>
        </w:rPr>
      </w:pPr>
      <w:r>
        <w:rPr>
          <w:sz w:val="24"/>
          <w:szCs w:val="24"/>
        </w:rPr>
        <w:t xml:space="preserve">Background checks and other safety measures? </w:t>
      </w:r>
    </w:p>
    <w:p w14:paraId="4D307C54" w14:textId="77777777" w:rsidR="00246EBB" w:rsidRPr="00246EBB" w:rsidRDefault="00246EBB" w:rsidP="00246EBB">
      <w:pPr>
        <w:rPr>
          <w:sz w:val="24"/>
          <w:szCs w:val="24"/>
        </w:rPr>
      </w:pPr>
    </w:p>
    <w:p w14:paraId="5B721E6A" w14:textId="62154F3C" w:rsidR="00445D63" w:rsidRDefault="00C06247" w:rsidP="00553344">
      <w:pPr>
        <w:pStyle w:val="ListParagraph"/>
        <w:numPr>
          <w:ilvl w:val="0"/>
          <w:numId w:val="5"/>
        </w:numPr>
        <w:rPr>
          <w:sz w:val="24"/>
          <w:szCs w:val="24"/>
        </w:rPr>
      </w:pPr>
      <w:r>
        <w:rPr>
          <w:sz w:val="24"/>
          <w:szCs w:val="24"/>
        </w:rPr>
        <w:lastRenderedPageBreak/>
        <w:t xml:space="preserve">How old do participants need to be to transport themselves? </w:t>
      </w:r>
    </w:p>
    <w:p w14:paraId="7F31242A" w14:textId="36C264F3" w:rsidR="00A70A0D" w:rsidRPr="00B02ABF" w:rsidRDefault="00C06247" w:rsidP="00B02ABF">
      <w:pPr>
        <w:pStyle w:val="ListParagraph"/>
        <w:numPr>
          <w:ilvl w:val="0"/>
          <w:numId w:val="5"/>
        </w:numPr>
        <w:rPr>
          <w:sz w:val="24"/>
          <w:szCs w:val="24"/>
        </w:rPr>
      </w:pPr>
      <w:r>
        <w:rPr>
          <w:sz w:val="24"/>
          <w:szCs w:val="24"/>
        </w:rPr>
        <w:t>Mini-training session on how to work with children?</w:t>
      </w:r>
    </w:p>
    <w:p w14:paraId="1B4559EB" w14:textId="77777777" w:rsidR="00A70A0D" w:rsidRDefault="00A70A0D">
      <w:pPr>
        <w:rPr>
          <w:sz w:val="24"/>
          <w:szCs w:val="24"/>
        </w:rPr>
      </w:pPr>
    </w:p>
    <w:p w14:paraId="4E974D2F" w14:textId="725E609E" w:rsidR="00A70A0D" w:rsidRDefault="007D1557">
      <w:pPr>
        <w:rPr>
          <w:sz w:val="24"/>
          <w:szCs w:val="24"/>
        </w:rPr>
      </w:pPr>
      <w:r>
        <w:rPr>
          <w:sz w:val="24"/>
          <w:szCs w:val="24"/>
        </w:rPr>
        <w:t xml:space="preserve">Meeting Adjourned </w:t>
      </w:r>
      <w:r w:rsidR="008A4DD9">
        <w:rPr>
          <w:sz w:val="24"/>
          <w:szCs w:val="24"/>
        </w:rPr>
        <w:t>–</w:t>
      </w:r>
      <w:r>
        <w:rPr>
          <w:sz w:val="24"/>
          <w:szCs w:val="24"/>
        </w:rPr>
        <w:t xml:space="preserve"> </w:t>
      </w:r>
      <w:r w:rsidR="00B02ABF">
        <w:rPr>
          <w:sz w:val="24"/>
          <w:szCs w:val="24"/>
        </w:rPr>
        <w:t>8:22 Meeting Adjourned</w:t>
      </w:r>
    </w:p>
    <w:p w14:paraId="3C38C2E7" w14:textId="77777777" w:rsidR="00F42453" w:rsidRDefault="00F42453" w:rsidP="00246EBB">
      <w:pPr>
        <w:rPr>
          <w:sz w:val="24"/>
          <w:szCs w:val="24"/>
        </w:rPr>
      </w:pPr>
    </w:p>
    <w:p w14:paraId="560C44AC" w14:textId="77777777" w:rsidR="00841869" w:rsidRDefault="00841869">
      <w:pPr>
        <w:rPr>
          <w:sz w:val="24"/>
          <w:szCs w:val="24"/>
        </w:rPr>
      </w:pPr>
    </w:p>
    <w:p w14:paraId="2FB36B54" w14:textId="77777777" w:rsidR="00841869" w:rsidRDefault="00841869">
      <w:pPr>
        <w:rPr>
          <w:sz w:val="24"/>
          <w:szCs w:val="24"/>
        </w:rPr>
      </w:pPr>
    </w:p>
    <w:p w14:paraId="11293E20" w14:textId="77777777" w:rsidR="00A70A0D" w:rsidRDefault="007D1557">
      <w:pPr>
        <w:rPr>
          <w:sz w:val="24"/>
          <w:szCs w:val="24"/>
        </w:rPr>
      </w:pPr>
      <w:r>
        <w:rPr>
          <w:sz w:val="24"/>
          <w:szCs w:val="24"/>
        </w:rPr>
        <w:t xml:space="preserve"> </w:t>
      </w:r>
    </w:p>
    <w:p w14:paraId="76410579" w14:textId="77777777" w:rsidR="00A70A0D" w:rsidRDefault="007D1557">
      <w:pPr>
        <w:ind w:left="1440"/>
        <w:rPr>
          <w:sz w:val="24"/>
          <w:szCs w:val="24"/>
        </w:rPr>
      </w:pPr>
      <w:r>
        <w:rPr>
          <w:sz w:val="24"/>
          <w:szCs w:val="24"/>
        </w:rPr>
        <w:t xml:space="preserve"> </w:t>
      </w:r>
    </w:p>
    <w:p w14:paraId="377BE779" w14:textId="77777777" w:rsidR="00A70A0D" w:rsidRDefault="007D1557">
      <w:r>
        <w:t xml:space="preserve"> </w:t>
      </w:r>
    </w:p>
    <w:p w14:paraId="276BD1D1" w14:textId="77777777" w:rsidR="00A70A0D" w:rsidRDefault="00A70A0D"/>
    <w:sectPr w:rsidR="00A70A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C0C23"/>
    <w:multiLevelType w:val="hybridMultilevel"/>
    <w:tmpl w:val="42FAE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022E3"/>
    <w:multiLevelType w:val="multilevel"/>
    <w:tmpl w:val="08D425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B484A3B"/>
    <w:multiLevelType w:val="multilevel"/>
    <w:tmpl w:val="08D425B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nsid w:val="50214EB7"/>
    <w:multiLevelType w:val="multilevel"/>
    <w:tmpl w:val="0D60A22E"/>
    <w:lvl w:ilvl="0">
      <w:start w:val="1"/>
      <w:numFmt w:val="lowerRoman"/>
      <w:lvlText w:val="%1."/>
      <w:lvlJc w:val="left"/>
      <w:pPr>
        <w:ind w:left="720" w:hanging="360"/>
      </w:pPr>
      <w:rPr>
        <w:rFonts w:ascii="Arial" w:eastAsia="Arial" w:hAnsi="Arial" w:cs="Arial"/>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5B132FA3"/>
    <w:multiLevelType w:val="multilevel"/>
    <w:tmpl w:val="7C9E45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0D"/>
    <w:rsid w:val="00011B8B"/>
    <w:rsid w:val="000225D4"/>
    <w:rsid w:val="000577E5"/>
    <w:rsid w:val="000B42E5"/>
    <w:rsid w:val="001140FA"/>
    <w:rsid w:val="001511DD"/>
    <w:rsid w:val="0016092D"/>
    <w:rsid w:val="00190FF0"/>
    <w:rsid w:val="001A0D42"/>
    <w:rsid w:val="001A6AC2"/>
    <w:rsid w:val="0022021F"/>
    <w:rsid w:val="00246EBB"/>
    <w:rsid w:val="003828C2"/>
    <w:rsid w:val="00445D63"/>
    <w:rsid w:val="00451C59"/>
    <w:rsid w:val="004C7B96"/>
    <w:rsid w:val="00514340"/>
    <w:rsid w:val="00525B56"/>
    <w:rsid w:val="00526DD1"/>
    <w:rsid w:val="00553344"/>
    <w:rsid w:val="00585489"/>
    <w:rsid w:val="00610604"/>
    <w:rsid w:val="00617C1D"/>
    <w:rsid w:val="00664759"/>
    <w:rsid w:val="00665E6B"/>
    <w:rsid w:val="00687622"/>
    <w:rsid w:val="006A4D92"/>
    <w:rsid w:val="006E369D"/>
    <w:rsid w:val="00794CD6"/>
    <w:rsid w:val="007D1557"/>
    <w:rsid w:val="0080726C"/>
    <w:rsid w:val="00841869"/>
    <w:rsid w:val="008A4DD9"/>
    <w:rsid w:val="008B3BF7"/>
    <w:rsid w:val="008E433B"/>
    <w:rsid w:val="00940EDE"/>
    <w:rsid w:val="00945CA9"/>
    <w:rsid w:val="009D124A"/>
    <w:rsid w:val="009E7887"/>
    <w:rsid w:val="009F5AF6"/>
    <w:rsid w:val="00A16850"/>
    <w:rsid w:val="00A54F2C"/>
    <w:rsid w:val="00A5765D"/>
    <w:rsid w:val="00A70A0D"/>
    <w:rsid w:val="00A77162"/>
    <w:rsid w:val="00B02ABF"/>
    <w:rsid w:val="00B053B5"/>
    <w:rsid w:val="00B80683"/>
    <w:rsid w:val="00BA7CFE"/>
    <w:rsid w:val="00BF2874"/>
    <w:rsid w:val="00C06247"/>
    <w:rsid w:val="00C47A27"/>
    <w:rsid w:val="00C55176"/>
    <w:rsid w:val="00C56FB2"/>
    <w:rsid w:val="00C6388A"/>
    <w:rsid w:val="00C70CB0"/>
    <w:rsid w:val="00CE665E"/>
    <w:rsid w:val="00CE79AD"/>
    <w:rsid w:val="00DD652E"/>
    <w:rsid w:val="00E60F5E"/>
    <w:rsid w:val="00E62891"/>
    <w:rsid w:val="00F00647"/>
    <w:rsid w:val="00F2298E"/>
    <w:rsid w:val="00F42453"/>
    <w:rsid w:val="00FF47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C5B3"/>
  <w15:docId w15:val="{4DB0E9FC-69D5-4CB2-954D-3F34CA1E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7D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7924">
      <w:bodyDiv w:val="1"/>
      <w:marLeft w:val="0"/>
      <w:marRight w:val="0"/>
      <w:marTop w:val="0"/>
      <w:marBottom w:val="0"/>
      <w:divBdr>
        <w:top w:val="none" w:sz="0" w:space="0" w:color="auto"/>
        <w:left w:val="none" w:sz="0" w:space="0" w:color="auto"/>
        <w:bottom w:val="none" w:sz="0" w:space="0" w:color="auto"/>
        <w:right w:val="none" w:sz="0" w:space="0" w:color="auto"/>
      </w:divBdr>
      <w:divsChild>
        <w:div w:id="495532763">
          <w:marLeft w:val="0"/>
          <w:marRight w:val="0"/>
          <w:marTop w:val="0"/>
          <w:marBottom w:val="0"/>
          <w:divBdr>
            <w:top w:val="none" w:sz="0" w:space="0" w:color="auto"/>
            <w:left w:val="none" w:sz="0" w:space="0" w:color="auto"/>
            <w:bottom w:val="none" w:sz="0" w:space="0" w:color="auto"/>
            <w:right w:val="none" w:sz="0" w:space="0" w:color="auto"/>
          </w:divBdr>
          <w:divsChild>
            <w:div w:id="1788891476">
              <w:marLeft w:val="0"/>
              <w:marRight w:val="0"/>
              <w:marTop w:val="0"/>
              <w:marBottom w:val="0"/>
              <w:divBdr>
                <w:top w:val="none" w:sz="0" w:space="0" w:color="auto"/>
                <w:left w:val="none" w:sz="0" w:space="0" w:color="auto"/>
                <w:bottom w:val="none" w:sz="0" w:space="0" w:color="auto"/>
                <w:right w:val="none" w:sz="0" w:space="0" w:color="auto"/>
              </w:divBdr>
            </w:div>
          </w:divsChild>
        </w:div>
        <w:div w:id="549876344">
          <w:marLeft w:val="0"/>
          <w:marRight w:val="0"/>
          <w:marTop w:val="0"/>
          <w:marBottom w:val="0"/>
          <w:divBdr>
            <w:top w:val="none" w:sz="0" w:space="0" w:color="auto"/>
            <w:left w:val="none" w:sz="0" w:space="0" w:color="auto"/>
            <w:bottom w:val="none" w:sz="0" w:space="0" w:color="auto"/>
            <w:right w:val="none" w:sz="0" w:space="0" w:color="auto"/>
          </w:divBdr>
          <w:divsChild>
            <w:div w:id="201334410">
              <w:marLeft w:val="0"/>
              <w:marRight w:val="0"/>
              <w:marTop w:val="0"/>
              <w:marBottom w:val="0"/>
              <w:divBdr>
                <w:top w:val="none" w:sz="0" w:space="0" w:color="auto"/>
                <w:left w:val="none" w:sz="0" w:space="0" w:color="auto"/>
                <w:bottom w:val="none" w:sz="0" w:space="0" w:color="auto"/>
                <w:right w:val="none" w:sz="0" w:space="0" w:color="auto"/>
              </w:divBdr>
            </w:div>
          </w:divsChild>
        </w:div>
        <w:div w:id="566691836">
          <w:marLeft w:val="0"/>
          <w:marRight w:val="0"/>
          <w:marTop w:val="0"/>
          <w:marBottom w:val="0"/>
          <w:divBdr>
            <w:top w:val="none" w:sz="0" w:space="0" w:color="auto"/>
            <w:left w:val="none" w:sz="0" w:space="0" w:color="auto"/>
            <w:bottom w:val="none" w:sz="0" w:space="0" w:color="auto"/>
            <w:right w:val="none" w:sz="0" w:space="0" w:color="auto"/>
          </w:divBdr>
          <w:divsChild>
            <w:div w:id="360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DDFF19-CE70-3943-8173-22176225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385</Words>
  <Characters>2197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YVFWC</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Millesa (Lesa) Park</dc:creator>
  <cp:lastModifiedBy>Andie Slonecker</cp:lastModifiedBy>
  <cp:revision>5</cp:revision>
  <dcterms:created xsi:type="dcterms:W3CDTF">2021-10-20T02:45:00Z</dcterms:created>
  <dcterms:modified xsi:type="dcterms:W3CDTF">2021-10-25T16:32:00Z</dcterms:modified>
</cp:coreProperties>
</file>